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5B393EB7" w:rsidR="00124125" w:rsidRPr="000B2DF9" w:rsidRDefault="00B66DBB">
      <w:pPr>
        <w:rPr>
          <w:rFonts w:ascii="Calibri" w:eastAsia="Calibri" w:hAnsi="Calibri" w:cs="Calibri"/>
        </w:rPr>
      </w:pPr>
      <w:r w:rsidRPr="000B2DF9">
        <w:rPr>
          <w:rFonts w:ascii="Calibri" w:eastAsia="Calibri" w:hAnsi="Calibri" w:cs="Calibri"/>
        </w:rPr>
        <w:t xml:space="preserve">Appendix 1: Rubrics </w:t>
      </w:r>
    </w:p>
    <w:p w14:paraId="00000002" w14:textId="77777777" w:rsidR="00124125" w:rsidRPr="000B2DF9" w:rsidRDefault="00124125">
      <w:pPr>
        <w:rPr>
          <w:rFonts w:ascii="Calibri" w:eastAsia="Calibri" w:hAnsi="Calibri" w:cs="Calibri"/>
        </w:rPr>
      </w:pPr>
    </w:p>
    <w:p w14:paraId="00000003" w14:textId="1A6E3997" w:rsidR="00124125" w:rsidRPr="000B2DF9" w:rsidRDefault="00B66DBB">
      <w:pPr>
        <w:rPr>
          <w:rFonts w:ascii="Calibri" w:eastAsia="Calibri" w:hAnsi="Calibri" w:cs="Calibri"/>
        </w:rPr>
      </w:pPr>
      <w:sdt>
        <w:sdtPr>
          <w:tag w:val="goog_rdk_1"/>
          <w:id w:val="761343422"/>
        </w:sdtPr>
        <w:sdtEndPr/>
        <w:sdtContent/>
      </w:sdt>
      <w:r w:rsidRPr="000B2DF9">
        <w:rPr>
          <w:rFonts w:ascii="Calibri" w:eastAsia="Calibri" w:hAnsi="Calibri" w:cs="Calibri"/>
        </w:rPr>
        <w:t xml:space="preserve">Rubric </w:t>
      </w:r>
      <w:r w:rsidR="000B2DF9">
        <w:rPr>
          <w:rFonts w:ascii="Calibri" w:eastAsia="Calibri" w:hAnsi="Calibri" w:cs="Calibri"/>
        </w:rPr>
        <w:t>U</w:t>
      </w:r>
      <w:r w:rsidRPr="000B2DF9">
        <w:rPr>
          <w:rFonts w:ascii="Calibri" w:eastAsia="Calibri" w:hAnsi="Calibri" w:cs="Calibri"/>
        </w:rPr>
        <w:t>sed for Internal Medicine Clerkship</w:t>
      </w:r>
    </w:p>
    <w:p w14:paraId="00000004" w14:textId="77777777" w:rsidR="00124125" w:rsidRDefault="00124125">
      <w:pPr>
        <w:rPr>
          <w:rFonts w:ascii="Calibri" w:eastAsia="Calibri" w:hAnsi="Calibri" w:cs="Calibri"/>
        </w:rPr>
      </w:pPr>
    </w:p>
    <w:tbl>
      <w:tblPr>
        <w:tblStyle w:val="a"/>
        <w:tblW w:w="963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2409"/>
        <w:gridCol w:w="2410"/>
        <w:gridCol w:w="2410"/>
      </w:tblGrid>
      <w:tr w:rsidR="00124125" w14:paraId="151AB4E9" w14:textId="77777777">
        <w:tc>
          <w:tcPr>
            <w:tcW w:w="9639" w:type="dxa"/>
            <w:gridSpan w:val="4"/>
            <w:shd w:val="clear" w:color="auto" w:fill="D9D9D9"/>
          </w:tcPr>
          <w:p w14:paraId="00000005" w14:textId="77777777" w:rsidR="00124125" w:rsidRDefault="00B66DB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FORMULATE PICO AND CLINICAL QUERY</w:t>
            </w:r>
          </w:p>
        </w:tc>
      </w:tr>
      <w:tr w:rsidR="00FA5C6F" w14:paraId="3C9B0ABD" w14:textId="77777777">
        <w:tc>
          <w:tcPr>
            <w:tcW w:w="2410" w:type="dxa"/>
          </w:tcPr>
          <w:p w14:paraId="00000009" w14:textId="5E3F2F32" w:rsidR="00FA5C6F" w:rsidRDefault="00FA5C6F" w:rsidP="00FA5C6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Inadequate - 0</w:t>
            </w:r>
          </w:p>
        </w:tc>
        <w:tc>
          <w:tcPr>
            <w:tcW w:w="2409" w:type="dxa"/>
          </w:tcPr>
          <w:p w14:paraId="0000000A" w14:textId="30A25EAF" w:rsidR="00FA5C6F" w:rsidRDefault="00FA5C6F" w:rsidP="00FA5C6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Need</w:t>
            </w:r>
            <w:r w:rsidR="000B2DF9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 xml:space="preserve"> Improvement - 1</w:t>
            </w:r>
          </w:p>
        </w:tc>
        <w:tc>
          <w:tcPr>
            <w:tcW w:w="2410" w:type="dxa"/>
          </w:tcPr>
          <w:p w14:paraId="0000000B" w14:textId="5F5599A2" w:rsidR="00FA5C6F" w:rsidRDefault="00FA5C6F" w:rsidP="00FA5C6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</w:t>
            </w:r>
            <w:r w:rsidR="000B2DF9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 xml:space="preserve"> Expectation</w:t>
            </w:r>
            <w:r w:rsidR="000B2DF9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 xml:space="preserve"> - 3</w:t>
            </w:r>
          </w:p>
        </w:tc>
        <w:tc>
          <w:tcPr>
            <w:tcW w:w="2410" w:type="dxa"/>
          </w:tcPr>
          <w:p w14:paraId="0000000C" w14:textId="763BE697" w:rsidR="00FA5C6F" w:rsidRDefault="00FA5C6F" w:rsidP="00FA5C6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Exceed</w:t>
            </w:r>
            <w:r w:rsidR="000B2DF9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 xml:space="preserve"> Expectations - 5</w:t>
            </w:r>
          </w:p>
        </w:tc>
      </w:tr>
      <w:tr w:rsidR="00FA5C6F" w14:paraId="55C6F6E7" w14:textId="77777777">
        <w:tc>
          <w:tcPr>
            <w:tcW w:w="2410" w:type="dxa"/>
          </w:tcPr>
          <w:p w14:paraId="0000000D" w14:textId="7AB29A44" w:rsidR="00FA5C6F" w:rsidRDefault="00FA5C6F" w:rsidP="00FA5C6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None of the previous present</w:t>
            </w:r>
            <w:r w:rsidR="000B2DF9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409" w:type="dxa"/>
          </w:tcPr>
          <w:p w14:paraId="04C3B677" w14:textId="3CED29AE" w:rsidR="000B2DF9" w:rsidRDefault="00FA5C6F" w:rsidP="00FA5C6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general PICO and clinical query with few specific details about the case at hand</w:t>
            </w:r>
            <w:r w:rsidR="000B2DF9">
              <w:rPr>
                <w:rFonts w:ascii="Calibri" w:eastAsia="Calibri" w:hAnsi="Calibri" w:cs="Calibri"/>
              </w:rPr>
              <w:t>.</w:t>
            </w:r>
          </w:p>
          <w:p w14:paraId="71838816" w14:textId="7164DB90" w:rsidR="000B2DF9" w:rsidRPr="000B2DF9" w:rsidRDefault="00FA5C6F" w:rsidP="00FA5C6F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000B2DF9">
              <w:rPr>
                <w:rFonts w:ascii="Calibri" w:eastAsia="Calibri" w:hAnsi="Calibri" w:cs="Calibri"/>
              </w:rPr>
              <w:t>Mentions intervention but unlikely to contribute to search</w:t>
            </w:r>
            <w:r w:rsidR="000B2DF9">
              <w:rPr>
                <w:rFonts w:ascii="Calibri" w:eastAsia="Calibri" w:hAnsi="Calibri" w:cs="Calibri"/>
              </w:rPr>
              <w:t>.</w:t>
            </w:r>
          </w:p>
          <w:p w14:paraId="0000000E" w14:textId="45481DF8" w:rsidR="00FA5C6F" w:rsidRPr="000B2DF9" w:rsidRDefault="00FA5C6F" w:rsidP="000B2DF9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000B2DF9">
              <w:rPr>
                <w:rFonts w:ascii="Calibri" w:eastAsia="Calibri" w:hAnsi="Calibri" w:cs="Calibri"/>
              </w:rPr>
              <w:t>Reference to outcome, but so general as to be unlikely to contribute to a search</w:t>
            </w:r>
            <w:r w:rsidR="000B2DF9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410" w:type="dxa"/>
          </w:tcPr>
          <w:p w14:paraId="4B19C639" w14:textId="7C584810" w:rsidR="000B2DF9" w:rsidRDefault="00FA5C6F" w:rsidP="00FA5C6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Generate</w:t>
            </w:r>
            <w:sdt>
              <w:sdtPr>
                <w:tag w:val="goog_rdk_3"/>
                <w:id w:val="-1688052552"/>
              </w:sdtPr>
              <w:sdtEndPr/>
              <w:sdtContent>
                <w:r>
                  <w:rPr>
                    <w:rFonts w:ascii="Calibri" w:eastAsia="Calibri" w:hAnsi="Calibri" w:cs="Calibri"/>
                  </w:rPr>
                  <w:t>s</w:t>
                </w:r>
              </w:sdtContent>
            </w:sdt>
            <w:r>
              <w:rPr>
                <w:rFonts w:ascii="Calibri" w:eastAsia="Calibri" w:hAnsi="Calibri" w:cs="Calibri"/>
              </w:rPr>
              <w:t xml:space="preserve"> a reasonable PICO and clinical query that can be used for a literature search</w:t>
            </w:r>
            <w:r w:rsidR="000B2DF9">
              <w:rPr>
                <w:rFonts w:ascii="Calibri" w:eastAsia="Calibri" w:hAnsi="Calibri" w:cs="Calibri"/>
              </w:rPr>
              <w:t>.</w:t>
            </w:r>
          </w:p>
          <w:p w14:paraId="0000000F" w14:textId="62B72F44" w:rsidR="00FA5C6F" w:rsidRPr="000B2DF9" w:rsidRDefault="00FA5C6F" w:rsidP="000B2DF9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 w:rsidRPr="000B2DF9">
              <w:rPr>
                <w:rFonts w:ascii="Calibri" w:eastAsia="Calibri" w:hAnsi="Calibri" w:cs="Calibri"/>
              </w:rPr>
              <w:t>Define</w:t>
            </w:r>
            <w:r w:rsidR="000B2DF9" w:rsidRPr="000B2DF9">
              <w:rPr>
                <w:rFonts w:ascii="Calibri" w:eastAsia="Calibri" w:hAnsi="Calibri" w:cs="Calibri"/>
              </w:rPr>
              <w:t>s</w:t>
            </w:r>
            <w:r w:rsidRPr="000B2DF9">
              <w:rPr>
                <w:rFonts w:ascii="Calibri" w:eastAsia="Calibri" w:hAnsi="Calibri" w:cs="Calibri"/>
              </w:rPr>
              <w:t xml:space="preserve"> some of the items in column</w:t>
            </w:r>
            <w:sdt>
              <w:sdtPr>
                <w:tag w:val="goog_rdk_5"/>
                <w:id w:val="-651369963"/>
              </w:sdtPr>
              <w:sdtEndPr/>
              <w:sdtContent>
                <w:r w:rsidRPr="000B2DF9">
                  <w:rPr>
                    <w:rFonts w:ascii="Calibri" w:eastAsia="Calibri" w:hAnsi="Calibri" w:cs="Calibri"/>
                  </w:rPr>
                  <w:t xml:space="preserve"> one</w:t>
                </w:r>
              </w:sdtContent>
            </w:sdt>
            <w:r w:rsidRPr="000B2DF9">
              <w:rPr>
                <w:rFonts w:ascii="Calibri" w:eastAsia="Calibri" w:hAnsi="Calibri" w:cs="Calibri"/>
              </w:rPr>
              <w:t xml:space="preserve"> (EE)</w:t>
            </w:r>
            <w:r w:rsidR="000B2DF9">
              <w:rPr>
                <w:rFonts w:ascii="Calibri" w:eastAsia="Calibri" w:hAnsi="Calibri" w:cs="Calibri"/>
              </w:rPr>
              <w:t>; e</w:t>
            </w:r>
            <w:r w:rsidRPr="000B2DF9">
              <w:rPr>
                <w:rFonts w:ascii="Calibri" w:eastAsia="Calibri" w:hAnsi="Calibri" w:cs="Calibri"/>
              </w:rPr>
              <w:t>xample: Mentions type of intervention without specifics</w:t>
            </w:r>
            <w:r w:rsidR="000B2DF9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410" w:type="dxa"/>
          </w:tcPr>
          <w:p w14:paraId="34679DCC" w14:textId="034C382A" w:rsidR="000B2DF9" w:rsidRDefault="00FA5C6F" w:rsidP="000B2DF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Generate</w:t>
            </w:r>
            <w:sdt>
              <w:sdtPr>
                <w:tag w:val="goog_rdk_2"/>
                <w:id w:val="-2023391607"/>
              </w:sdtPr>
              <w:sdtEndPr/>
              <w:sdtContent>
                <w:r>
                  <w:rPr>
                    <w:rFonts w:ascii="Calibri" w:eastAsia="Calibri" w:hAnsi="Calibri" w:cs="Calibri"/>
                  </w:rPr>
                  <w:t>s</w:t>
                </w:r>
              </w:sdtContent>
            </w:sdt>
            <w:r>
              <w:rPr>
                <w:rFonts w:ascii="Calibri" w:eastAsia="Calibri" w:hAnsi="Calibri" w:cs="Calibri"/>
              </w:rPr>
              <w:t xml:space="preserve"> a well-built PICO and clinical query that can be used for a literature search</w:t>
            </w:r>
            <w:r w:rsidR="000B2DF9">
              <w:rPr>
                <w:rFonts w:ascii="Calibri" w:eastAsia="Calibri" w:hAnsi="Calibri" w:cs="Calibri"/>
              </w:rPr>
              <w:t>. Clearly define</w:t>
            </w:r>
            <w:r w:rsidR="000B2DF9" w:rsidRPr="000B2DF9">
              <w:rPr>
                <w:rFonts w:ascii="Calibri" w:eastAsia="Calibri" w:hAnsi="Calibri" w:cs="Calibri"/>
              </w:rPr>
              <w:t>s</w:t>
            </w:r>
            <w:r w:rsidR="000B2DF9">
              <w:rPr>
                <w:rFonts w:ascii="Calibri" w:eastAsia="Calibri" w:hAnsi="Calibri" w:cs="Calibri"/>
              </w:rPr>
              <w:t>:</w:t>
            </w:r>
          </w:p>
          <w:p w14:paraId="2E74C30E" w14:textId="30F611D3" w:rsidR="000B2DF9" w:rsidRDefault="00FA5C6F" w:rsidP="000B2DF9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 w:rsidRPr="000B2DF9">
              <w:rPr>
                <w:rFonts w:ascii="Calibri" w:eastAsia="Calibri" w:hAnsi="Calibri" w:cs="Calibri"/>
              </w:rPr>
              <w:t>Population</w:t>
            </w:r>
          </w:p>
          <w:p w14:paraId="2860553B" w14:textId="5AB5D409" w:rsidR="000B2DF9" w:rsidRDefault="00FA5C6F" w:rsidP="000B2DF9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 w:rsidRPr="000B2DF9">
              <w:rPr>
                <w:rFonts w:ascii="Calibri" w:eastAsia="Calibri" w:hAnsi="Calibri" w:cs="Calibri"/>
              </w:rPr>
              <w:t>Specific Intervention</w:t>
            </w:r>
          </w:p>
          <w:p w14:paraId="2197E0D9" w14:textId="0833ADB5" w:rsidR="000B2DF9" w:rsidRDefault="00FA5C6F" w:rsidP="000B2DF9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 w:rsidRPr="000B2DF9">
              <w:rPr>
                <w:rFonts w:ascii="Calibri" w:eastAsia="Calibri" w:hAnsi="Calibri" w:cs="Calibri"/>
              </w:rPr>
              <w:t>Comparison (specific alternatives of interest)</w:t>
            </w:r>
          </w:p>
          <w:p w14:paraId="1441277B" w14:textId="2192CD1B" w:rsidR="000B2DF9" w:rsidRDefault="00FA5C6F" w:rsidP="000B2DF9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 w:rsidRPr="000B2DF9">
              <w:rPr>
                <w:rFonts w:ascii="Calibri" w:eastAsia="Calibri" w:hAnsi="Calibri" w:cs="Calibri"/>
              </w:rPr>
              <w:t>Outcome that is objective and meaningful to patient</w:t>
            </w:r>
            <w:r w:rsidR="000B2DF9">
              <w:rPr>
                <w:rFonts w:ascii="Calibri" w:eastAsia="Calibri" w:hAnsi="Calibri" w:cs="Calibri"/>
              </w:rPr>
              <w:t>.</w:t>
            </w:r>
          </w:p>
          <w:p w14:paraId="1320BFE4" w14:textId="77777777" w:rsidR="000B2DF9" w:rsidRDefault="000B2DF9" w:rsidP="000B2DF9">
            <w:pPr>
              <w:ind w:left="360"/>
              <w:rPr>
                <w:rFonts w:ascii="Calibri" w:eastAsia="Calibri" w:hAnsi="Calibri" w:cs="Calibri"/>
              </w:rPr>
            </w:pPr>
          </w:p>
          <w:p w14:paraId="00000010" w14:textId="2EA0D146" w:rsidR="000B2DF9" w:rsidRPr="000B2DF9" w:rsidRDefault="00FA5C6F" w:rsidP="000B2DF9">
            <w:pPr>
              <w:rPr>
                <w:rFonts w:ascii="Calibri" w:eastAsia="Calibri" w:hAnsi="Calibri" w:cs="Calibri"/>
              </w:rPr>
            </w:pPr>
            <w:r w:rsidRPr="000B2DF9">
              <w:rPr>
                <w:rFonts w:ascii="Calibri" w:eastAsia="Calibri" w:hAnsi="Calibri" w:cs="Calibri"/>
              </w:rPr>
              <w:t>Query is relevant and</w:t>
            </w:r>
            <w:r w:rsidR="000B2DF9">
              <w:rPr>
                <w:rFonts w:ascii="Calibri" w:eastAsia="Calibri" w:hAnsi="Calibri" w:cs="Calibri"/>
              </w:rPr>
              <w:t xml:space="preserve"> j</w:t>
            </w:r>
            <w:r w:rsidRPr="000B2DF9">
              <w:rPr>
                <w:rFonts w:ascii="Calibri" w:eastAsia="Calibri" w:hAnsi="Calibri" w:cs="Calibri"/>
              </w:rPr>
              <w:t>ustifiable</w:t>
            </w:r>
            <w:r w:rsidR="000B2DF9">
              <w:rPr>
                <w:rFonts w:ascii="Calibri" w:eastAsia="Calibri" w:hAnsi="Calibri" w:cs="Calibri"/>
              </w:rPr>
              <w:t>.</w:t>
            </w:r>
          </w:p>
        </w:tc>
      </w:tr>
      <w:tr w:rsidR="00FA5C6F" w14:paraId="4CFAEE09" w14:textId="77777777">
        <w:tc>
          <w:tcPr>
            <w:tcW w:w="9639" w:type="dxa"/>
            <w:gridSpan w:val="4"/>
            <w:shd w:val="clear" w:color="auto" w:fill="D9D9D9"/>
          </w:tcPr>
          <w:p w14:paraId="00000011" w14:textId="1E1E1B92" w:rsidR="00FA5C6F" w:rsidRDefault="00FA5C6F" w:rsidP="00FA5C6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SEARCH THE MEDICAL LITERATURE</w:t>
            </w:r>
          </w:p>
        </w:tc>
      </w:tr>
      <w:tr w:rsidR="00FA5C6F" w14:paraId="518A9B3F" w14:textId="77777777">
        <w:tc>
          <w:tcPr>
            <w:tcW w:w="2410" w:type="dxa"/>
          </w:tcPr>
          <w:p w14:paraId="00000015" w14:textId="1D968C7D" w:rsidR="00FA5C6F" w:rsidRDefault="00FA5C6F" w:rsidP="00FA5C6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Inadequate - 0</w:t>
            </w:r>
          </w:p>
        </w:tc>
        <w:tc>
          <w:tcPr>
            <w:tcW w:w="2409" w:type="dxa"/>
          </w:tcPr>
          <w:p w14:paraId="00000016" w14:textId="730A28E9" w:rsidR="00FA5C6F" w:rsidRDefault="00FA5C6F" w:rsidP="00FA5C6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Need</w:t>
            </w:r>
            <w:r w:rsidR="000B2DF9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 xml:space="preserve"> Improvement - 1</w:t>
            </w:r>
          </w:p>
        </w:tc>
        <w:tc>
          <w:tcPr>
            <w:tcW w:w="2410" w:type="dxa"/>
          </w:tcPr>
          <w:p w14:paraId="00000017" w14:textId="67D06ECC" w:rsidR="00FA5C6F" w:rsidRDefault="00FA5C6F" w:rsidP="00FA5C6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</w:t>
            </w:r>
            <w:r w:rsidR="000B2DF9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 xml:space="preserve"> Expectation - 3</w:t>
            </w:r>
          </w:p>
        </w:tc>
        <w:tc>
          <w:tcPr>
            <w:tcW w:w="2410" w:type="dxa"/>
          </w:tcPr>
          <w:p w14:paraId="00000018" w14:textId="42378790" w:rsidR="00FA5C6F" w:rsidRDefault="00FA5C6F" w:rsidP="00FA5C6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Exceed</w:t>
            </w:r>
            <w:r w:rsidR="000B2DF9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 xml:space="preserve"> Expectations - 5</w:t>
            </w:r>
          </w:p>
        </w:tc>
      </w:tr>
      <w:tr w:rsidR="00FA5C6F" w14:paraId="5E010741" w14:textId="77777777">
        <w:tc>
          <w:tcPr>
            <w:tcW w:w="2410" w:type="dxa"/>
          </w:tcPr>
          <w:p w14:paraId="00000019" w14:textId="30D5277A" w:rsidR="00FA5C6F" w:rsidRDefault="00FA5C6F" w:rsidP="00FA5C6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None of the previous present</w:t>
            </w:r>
            <w:r w:rsidR="000B2DF9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409" w:type="dxa"/>
          </w:tcPr>
          <w:p w14:paraId="1C85C46C" w14:textId="6B0A034C" w:rsidR="00FA5C6F" w:rsidRDefault="00B66DBB" w:rsidP="00FA5C6F">
            <w:pPr>
              <w:rPr>
                <w:rFonts w:ascii="Calibri" w:eastAsia="Calibri" w:hAnsi="Calibri" w:cs="Calibri"/>
              </w:rPr>
            </w:pPr>
            <w:sdt>
              <w:sdtPr>
                <w:tag w:val="goog_rdk_12"/>
                <w:id w:val="1749849389"/>
              </w:sdtPr>
              <w:sdtEndPr/>
              <w:sdtContent>
                <w:r w:rsidR="00FA5C6F">
                  <w:rPr>
                    <w:rFonts w:ascii="Calibri" w:eastAsia="Calibri" w:hAnsi="Calibri" w:cs="Calibri"/>
                  </w:rPr>
                  <w:t>P</w:t>
                </w:r>
              </w:sdtContent>
            </w:sdt>
            <w:r w:rsidR="00FA5C6F">
              <w:rPr>
                <w:rFonts w:ascii="Calibri" w:eastAsia="Calibri" w:hAnsi="Calibri" w:cs="Calibri"/>
              </w:rPr>
              <w:t xml:space="preserve">oor </w:t>
            </w:r>
            <w:r w:rsidR="00791A29">
              <w:rPr>
                <w:rFonts w:ascii="Calibri" w:eastAsia="Calibri" w:hAnsi="Calibri" w:cs="Calibri"/>
              </w:rPr>
              <w:t>c</w:t>
            </w:r>
            <w:r w:rsidR="00FA5C6F">
              <w:rPr>
                <w:rFonts w:ascii="Calibri" w:eastAsia="Calibri" w:hAnsi="Calibri" w:cs="Calibri"/>
              </w:rPr>
              <w:t>hoice of search terms, elements missing, extraneous terms.</w:t>
            </w:r>
          </w:p>
          <w:p w14:paraId="52CD137D" w14:textId="77777777" w:rsidR="00FA5C6F" w:rsidRDefault="00FA5C6F" w:rsidP="00FA5C6F">
            <w:pPr>
              <w:rPr>
                <w:rFonts w:ascii="Calibri" w:eastAsia="Calibri" w:hAnsi="Calibri" w:cs="Calibri"/>
              </w:rPr>
            </w:pPr>
          </w:p>
          <w:p w14:paraId="0000001C" w14:textId="6A894684" w:rsidR="00FA5C6F" w:rsidRDefault="00FA5C6F" w:rsidP="00FA5C6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Uses weak Internet resources</w:t>
            </w:r>
            <w:r w:rsidR="000B2DF9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410" w:type="dxa"/>
          </w:tcPr>
          <w:sdt>
            <w:sdtPr>
              <w:rPr>
                <w:rFonts w:ascii="Calibri" w:eastAsia="Calibri" w:hAnsi="Calibri" w:cs="Calibri"/>
              </w:rPr>
              <w:tag w:val="goog_rdk_14"/>
              <w:id w:val="418218630"/>
            </w:sdtPr>
            <w:sdtEndPr>
              <w:rPr>
                <w:rFonts w:ascii="Aptos" w:eastAsia="Aptos" w:hAnsi="Aptos" w:cs="Aptos"/>
              </w:rPr>
            </w:sdtEndPr>
            <w:sdtContent>
              <w:p w14:paraId="601D646F" w14:textId="77777777" w:rsidR="00FA5C6F" w:rsidRDefault="00FA5C6F" w:rsidP="00FA5C6F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Search</w:t>
                </w:r>
                <w:sdt>
                  <w:sdtPr>
                    <w:tag w:val="goog_rdk_10"/>
                    <w:id w:val="2100366105"/>
                  </w:sdtPr>
                  <w:sdtEndPr/>
                  <w:sdtContent>
                    <w:r>
                      <w:rPr>
                        <w:rFonts w:ascii="Calibri" w:eastAsia="Calibri" w:hAnsi="Calibri" w:cs="Calibri"/>
                      </w:rPr>
                      <w:t>es</w:t>
                    </w:r>
                  </w:sdtContent>
                </w:sdt>
                <w:r>
                  <w:rPr>
                    <w:rFonts w:ascii="Calibri" w:eastAsia="Calibri" w:hAnsi="Calibri" w:cs="Calibri"/>
                  </w:rPr>
                  <w:t xml:space="preserve"> missing needed subject headings and limits.</w:t>
                </w:r>
              </w:p>
              <w:p w14:paraId="62A2E66A" w14:textId="77777777" w:rsidR="00FA5C6F" w:rsidRDefault="00FA5C6F" w:rsidP="00FA5C6F">
                <w:pPr>
                  <w:rPr>
                    <w:rFonts w:ascii="Calibri" w:eastAsia="Calibri" w:hAnsi="Calibri" w:cs="Calibri"/>
                  </w:rPr>
                </w:pPr>
              </w:p>
              <w:p w14:paraId="0000001F" w14:textId="1E6E6686" w:rsidR="00FA5C6F" w:rsidRDefault="00FA5C6F" w:rsidP="00FA5C6F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Uses library or acceptable Internet resource</w:t>
                </w:r>
                <w:sdt>
                  <w:sdtPr>
                    <w:tag w:val="goog_rdk_11"/>
                    <w:id w:val="330646286"/>
                  </w:sdtPr>
                  <w:sdtEndPr/>
                  <w:sdtContent>
                    <w:r>
                      <w:rPr>
                        <w:rFonts w:ascii="Calibri" w:eastAsia="Calibri" w:hAnsi="Calibri" w:cs="Calibri"/>
                      </w:rPr>
                      <w:t>s</w:t>
                    </w:r>
                  </w:sdtContent>
                </w:sdt>
                <w:r>
                  <w:rPr>
                    <w:rFonts w:ascii="Calibri" w:eastAsia="Calibri" w:hAnsi="Calibri" w:cs="Calibri"/>
                  </w:rPr>
                  <w:t>.</w:t>
                </w:r>
              </w:p>
            </w:sdtContent>
          </w:sdt>
        </w:tc>
        <w:tc>
          <w:tcPr>
            <w:tcW w:w="2410" w:type="dxa"/>
          </w:tcPr>
          <w:p w14:paraId="3D19E907" w14:textId="77777777" w:rsidR="000B2DF9" w:rsidRDefault="00FA5C6F" w:rsidP="00FA5C6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Logically constructed search with all relevant terms and nothing extraneous</w:t>
            </w:r>
            <w:r w:rsidR="000B2DF9">
              <w:rPr>
                <w:rFonts w:ascii="Calibri" w:eastAsia="Calibri" w:hAnsi="Calibri" w:cs="Calibri"/>
              </w:rPr>
              <w:t>, with</w:t>
            </w:r>
            <w:r>
              <w:rPr>
                <w:rFonts w:ascii="Calibri" w:eastAsia="Calibri" w:hAnsi="Calibri" w:cs="Calibri"/>
              </w:rPr>
              <w:t xml:space="preserve"> appropriate limits, subject headings, etc</w:t>
            </w:r>
            <w:r w:rsidR="000B2DF9">
              <w:rPr>
                <w:rFonts w:ascii="Calibri" w:eastAsia="Calibri" w:hAnsi="Calibri" w:cs="Calibri"/>
              </w:rPr>
              <w:t>.</w:t>
            </w:r>
          </w:p>
          <w:p w14:paraId="69E4B3EF" w14:textId="77777777" w:rsidR="000B2DF9" w:rsidRDefault="00FA5C6F" w:rsidP="000B2DF9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 w:rsidRPr="000B2DF9">
              <w:rPr>
                <w:rFonts w:ascii="Calibri" w:eastAsia="Calibri" w:hAnsi="Calibri" w:cs="Calibri"/>
              </w:rPr>
              <w:t>Uses library resources</w:t>
            </w:r>
          </w:p>
          <w:p w14:paraId="05F77D83" w14:textId="77777777" w:rsidR="000B2DF9" w:rsidRDefault="00FA5C6F" w:rsidP="000B2DF9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 w:rsidRPr="000B2DF9">
              <w:rPr>
                <w:rFonts w:ascii="Calibri" w:eastAsia="Calibri" w:hAnsi="Calibri" w:cs="Calibri"/>
              </w:rPr>
              <w:t>Variety of Best Sources</w:t>
            </w:r>
          </w:p>
          <w:p w14:paraId="38D92384" w14:textId="77777777" w:rsidR="000B2DF9" w:rsidRDefault="00FA5C6F" w:rsidP="000B2DF9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 w:rsidRPr="000B2DF9">
              <w:rPr>
                <w:rFonts w:ascii="Calibri" w:eastAsia="Calibri" w:hAnsi="Calibri" w:cs="Calibri"/>
              </w:rPr>
              <w:t>Convenience</w:t>
            </w:r>
          </w:p>
          <w:p w14:paraId="1BA2DB2E" w14:textId="77777777" w:rsidR="000B2DF9" w:rsidRDefault="00FA5C6F" w:rsidP="000B2DF9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 w:rsidRPr="000B2DF9">
              <w:rPr>
                <w:rFonts w:ascii="Calibri" w:eastAsia="Calibri" w:hAnsi="Calibri" w:cs="Calibri"/>
              </w:rPr>
              <w:lastRenderedPageBreak/>
              <w:t>Clinical Relevance</w:t>
            </w:r>
          </w:p>
          <w:p w14:paraId="4F3F2E94" w14:textId="77777777" w:rsidR="000B2DF9" w:rsidRDefault="00FA5C6F" w:rsidP="000B2DF9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 w:rsidRPr="000B2DF9">
              <w:rPr>
                <w:rFonts w:ascii="Calibri" w:eastAsia="Calibri" w:hAnsi="Calibri" w:cs="Calibri"/>
              </w:rPr>
              <w:t>Validity</w:t>
            </w:r>
          </w:p>
          <w:p w14:paraId="59EAEA81" w14:textId="77777777" w:rsidR="000B2DF9" w:rsidRDefault="00FA5C6F" w:rsidP="000B2DF9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 w:rsidRPr="000B2DF9">
              <w:rPr>
                <w:rFonts w:ascii="Calibri" w:eastAsia="Calibri" w:hAnsi="Calibri" w:cs="Calibri"/>
              </w:rPr>
              <w:t>Explain</w:t>
            </w:r>
            <w:sdt>
              <w:sdtPr>
                <w:tag w:val="goog_rdk_7"/>
                <w:id w:val="601622445"/>
              </w:sdtPr>
              <w:sdtEndPr/>
              <w:sdtContent>
                <w:r w:rsidRPr="000B2DF9">
                  <w:rPr>
                    <w:rFonts w:ascii="Calibri" w:eastAsia="Calibri" w:hAnsi="Calibri" w:cs="Calibri"/>
                  </w:rPr>
                  <w:t>s</w:t>
                </w:r>
              </w:sdtContent>
            </w:sdt>
            <w:r w:rsidRPr="000B2DF9">
              <w:rPr>
                <w:rFonts w:ascii="Calibri" w:eastAsia="Calibri" w:hAnsi="Calibri" w:cs="Calibri"/>
              </w:rPr>
              <w:t xml:space="preserve"> the process of selecting a specific article and why it was selected.</w:t>
            </w:r>
          </w:p>
          <w:p w14:paraId="00000020" w14:textId="59FA4568" w:rsidR="00FA5C6F" w:rsidRPr="000B2DF9" w:rsidRDefault="00FA5C6F" w:rsidP="000B2DF9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 w:rsidRPr="000B2DF9">
              <w:rPr>
                <w:rFonts w:ascii="Calibri" w:eastAsia="Calibri" w:hAnsi="Calibri" w:cs="Calibri"/>
              </w:rPr>
              <w:t xml:space="preserve">Picked an original study, not </w:t>
            </w:r>
            <w:r w:rsidR="000B2DF9">
              <w:rPr>
                <w:rFonts w:ascii="Calibri" w:eastAsia="Calibri" w:hAnsi="Calibri" w:cs="Calibri"/>
              </w:rPr>
              <w:t xml:space="preserve">a </w:t>
            </w:r>
            <w:r w:rsidRPr="000B2DF9">
              <w:rPr>
                <w:rFonts w:ascii="Calibri" w:eastAsia="Calibri" w:hAnsi="Calibri" w:cs="Calibri"/>
              </w:rPr>
              <w:t>systematic review or meta-analysis.</w:t>
            </w:r>
          </w:p>
        </w:tc>
      </w:tr>
    </w:tbl>
    <w:p w14:paraId="00000021" w14:textId="77777777" w:rsidR="00124125" w:rsidRDefault="00124125">
      <w:pPr>
        <w:rPr>
          <w:rFonts w:ascii="Calibri" w:eastAsia="Calibri" w:hAnsi="Calibri" w:cs="Calibri"/>
        </w:rPr>
      </w:pPr>
    </w:p>
    <w:p w14:paraId="00000022" w14:textId="4166475F" w:rsidR="00124125" w:rsidRPr="000B2DF9" w:rsidRDefault="00B66DBB">
      <w:pPr>
        <w:ind w:hanging="142"/>
        <w:rPr>
          <w:rFonts w:ascii="Calibri" w:eastAsia="Calibri" w:hAnsi="Calibri" w:cs="Calibri"/>
          <w:bCs/>
        </w:rPr>
      </w:pPr>
      <w:r w:rsidRPr="000B2DF9">
        <w:rPr>
          <w:rFonts w:ascii="Calibri" w:eastAsia="Calibri" w:hAnsi="Calibri" w:cs="Calibri"/>
          <w:bCs/>
        </w:rPr>
        <w:t xml:space="preserve">Rubric </w:t>
      </w:r>
      <w:r w:rsidR="000B2DF9" w:rsidRPr="000B2DF9">
        <w:rPr>
          <w:rFonts w:ascii="Calibri" w:eastAsia="Calibri" w:hAnsi="Calibri" w:cs="Calibri"/>
          <w:bCs/>
        </w:rPr>
        <w:t>U</w:t>
      </w:r>
      <w:r w:rsidRPr="000B2DF9">
        <w:rPr>
          <w:rFonts w:ascii="Calibri" w:eastAsia="Calibri" w:hAnsi="Calibri" w:cs="Calibri"/>
          <w:bCs/>
        </w:rPr>
        <w:t>sed for Pediatrics Clerkship</w:t>
      </w:r>
    </w:p>
    <w:p w14:paraId="00000023" w14:textId="77777777" w:rsidR="00124125" w:rsidRPr="000B2DF9" w:rsidRDefault="00124125">
      <w:pPr>
        <w:rPr>
          <w:rFonts w:ascii="Calibri" w:eastAsia="Calibri" w:hAnsi="Calibri" w:cs="Calibri"/>
          <w:bCs/>
        </w:rPr>
      </w:pPr>
    </w:p>
    <w:tbl>
      <w:tblPr>
        <w:tblStyle w:val="a0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1539"/>
        <w:gridCol w:w="2662"/>
        <w:gridCol w:w="2662"/>
        <w:gridCol w:w="2776"/>
      </w:tblGrid>
      <w:tr w:rsidR="00124125" w:rsidRPr="000B2DF9" w14:paraId="688040CC" w14:textId="77777777">
        <w:trPr>
          <w:trHeight w:val="20"/>
          <w:jc w:val="center"/>
        </w:trPr>
        <w:tc>
          <w:tcPr>
            <w:tcW w:w="963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0000024" w14:textId="77777777" w:rsidR="00124125" w:rsidRPr="000B2DF9" w:rsidRDefault="00B66D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firstLine="0"/>
              <w:rPr>
                <w:rFonts w:ascii="Calibri" w:eastAsia="Calibri" w:hAnsi="Calibri" w:cs="Calibri"/>
                <w:bCs/>
                <w:color w:val="000000"/>
              </w:rPr>
            </w:pPr>
            <w:r w:rsidRPr="000B2DF9">
              <w:rPr>
                <w:rFonts w:ascii="Calibri" w:eastAsia="Calibri" w:hAnsi="Calibri" w:cs="Calibri"/>
                <w:bCs/>
                <w:color w:val="000000"/>
              </w:rPr>
              <w:t xml:space="preserve">PICO </w:t>
            </w:r>
            <w:r w:rsidRPr="000B2DF9">
              <w:rPr>
                <w:rFonts w:ascii="Calibri" w:eastAsia="Calibri" w:hAnsi="Calibri" w:cs="Calibri"/>
                <w:bCs/>
                <w:color w:val="000000"/>
              </w:rPr>
              <w:t>QUESTION</w:t>
            </w:r>
          </w:p>
        </w:tc>
      </w:tr>
      <w:tr w:rsidR="00124125" w:rsidRPr="000B2DF9" w14:paraId="1B42B970" w14:textId="77777777">
        <w:trPr>
          <w:trHeight w:val="20"/>
          <w:jc w:val="center"/>
        </w:trPr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28" w14:textId="77777777" w:rsidR="00124125" w:rsidRPr="000B2DF9" w:rsidRDefault="00B66DBB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0B2DF9">
              <w:rPr>
                <w:rFonts w:ascii="Calibri" w:eastAsia="Calibri" w:hAnsi="Calibri" w:cs="Calibri"/>
                <w:bCs/>
              </w:rPr>
              <w:t>Inadequate - 0</w:t>
            </w:r>
          </w:p>
        </w:tc>
        <w:tc>
          <w:tcPr>
            <w:tcW w:w="2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29" w14:textId="77777777" w:rsidR="00124125" w:rsidRPr="000B2DF9" w:rsidRDefault="00B66DBB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0B2DF9">
              <w:rPr>
                <w:rFonts w:ascii="Calibri" w:eastAsia="Calibri" w:hAnsi="Calibri" w:cs="Calibri"/>
                <w:bCs/>
              </w:rPr>
              <w:t xml:space="preserve">Needs Improvement - 1 </w:t>
            </w:r>
          </w:p>
        </w:tc>
        <w:tc>
          <w:tcPr>
            <w:tcW w:w="2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2A" w14:textId="77777777" w:rsidR="00124125" w:rsidRPr="000B2DF9" w:rsidRDefault="00B66DBB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0B2DF9">
              <w:rPr>
                <w:rFonts w:ascii="Calibri" w:eastAsia="Calibri" w:hAnsi="Calibri" w:cs="Calibri"/>
                <w:bCs/>
              </w:rPr>
              <w:t>Meets Expectations - 2</w:t>
            </w:r>
          </w:p>
        </w:tc>
        <w:tc>
          <w:tcPr>
            <w:tcW w:w="2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2B" w14:textId="77777777" w:rsidR="00124125" w:rsidRPr="000B2DF9" w:rsidRDefault="00B66DBB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0B2DF9">
              <w:rPr>
                <w:rFonts w:ascii="Calibri" w:eastAsia="Calibri" w:hAnsi="Calibri" w:cs="Calibri"/>
                <w:bCs/>
              </w:rPr>
              <w:t>Exceeds Expectations - 3</w:t>
            </w:r>
          </w:p>
        </w:tc>
      </w:tr>
      <w:tr w:rsidR="00124125" w14:paraId="0A6CA422" w14:textId="77777777">
        <w:trPr>
          <w:trHeight w:val="20"/>
          <w:jc w:val="center"/>
        </w:trPr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2C" w14:textId="4B3809E8" w:rsidR="00124125" w:rsidRDefault="00B66DB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None of the previous</w:t>
            </w:r>
            <w:r w:rsidR="000B2DF9">
              <w:rPr>
                <w:rFonts w:ascii="Calibri" w:eastAsia="Calibri" w:hAnsi="Calibri" w:cs="Calibri"/>
              </w:rPr>
              <w:t xml:space="preserve"> present.</w:t>
            </w:r>
          </w:p>
        </w:tc>
        <w:tc>
          <w:tcPr>
            <w:tcW w:w="2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2D" w14:textId="77777777" w:rsidR="00124125" w:rsidRDefault="00B66DB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PICO is too vague/lacking details in more than one area. </w:t>
            </w:r>
          </w:p>
          <w:p w14:paraId="24688E2C" w14:textId="77777777" w:rsidR="000B2DF9" w:rsidRDefault="000B2DF9">
            <w:pPr>
              <w:rPr>
                <w:rFonts w:ascii="Calibri" w:eastAsia="Calibri" w:hAnsi="Calibri" w:cs="Calibri"/>
              </w:rPr>
            </w:pPr>
          </w:p>
          <w:p w14:paraId="0000002E" w14:textId="65A5CAF9" w:rsidR="00124125" w:rsidRDefault="00B66DB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Elements may be out of order. </w:t>
            </w:r>
          </w:p>
        </w:tc>
        <w:tc>
          <w:tcPr>
            <w:tcW w:w="2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2F" w14:textId="75EE9D00" w:rsidR="00124125" w:rsidRDefault="00B66DB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Generate</w:t>
            </w:r>
            <w:r w:rsidR="000B2DF9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 xml:space="preserve"> a reasonable PICO and clinical query that can be used for a literature search.</w:t>
            </w:r>
          </w:p>
          <w:p w14:paraId="00000032" w14:textId="7D245570" w:rsidR="00124125" w:rsidRPr="000B2DF9" w:rsidRDefault="00B66DBB" w:rsidP="000B2DF9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</w:rPr>
            </w:pPr>
            <w:r w:rsidRPr="000B2DF9">
              <w:rPr>
                <w:rFonts w:ascii="Calibri" w:eastAsia="Calibri" w:hAnsi="Calibri" w:cs="Calibri"/>
              </w:rPr>
              <w:t>Define some of the items in column</w:t>
            </w:r>
            <w:sdt>
              <w:sdtPr>
                <w:tag w:val="goog_rdk_16"/>
                <w:id w:val="-947766319"/>
              </w:sdtPr>
              <w:sdtEndPr/>
              <w:sdtContent>
                <w:r w:rsidRPr="000B2DF9">
                  <w:rPr>
                    <w:rFonts w:ascii="Calibri" w:eastAsia="Calibri" w:hAnsi="Calibri" w:cs="Calibri"/>
                  </w:rPr>
                  <w:t xml:space="preserve"> one</w:t>
                </w:r>
              </w:sdtContent>
            </w:sdt>
            <w:r w:rsidRPr="000B2DF9">
              <w:rPr>
                <w:rFonts w:ascii="Calibri" w:eastAsia="Calibri" w:hAnsi="Calibri" w:cs="Calibri"/>
              </w:rPr>
              <w:t xml:space="preserve"> (EE)</w:t>
            </w:r>
            <w:r w:rsidR="000B2DF9" w:rsidRPr="000B2DF9">
              <w:rPr>
                <w:rFonts w:ascii="Calibri" w:eastAsia="Calibri" w:hAnsi="Calibri" w:cs="Calibri"/>
              </w:rPr>
              <w:t>; e</w:t>
            </w:r>
            <w:r w:rsidRPr="000B2DF9">
              <w:rPr>
                <w:rFonts w:ascii="Calibri" w:eastAsia="Calibri" w:hAnsi="Calibri" w:cs="Calibri"/>
              </w:rPr>
              <w:t>xample</w:t>
            </w:r>
            <w:r w:rsidR="000B2DF9" w:rsidRPr="000B2DF9">
              <w:rPr>
                <w:rFonts w:ascii="Calibri" w:eastAsia="Calibri" w:hAnsi="Calibri" w:cs="Calibri"/>
              </w:rPr>
              <w:t xml:space="preserve">: </w:t>
            </w:r>
            <w:r w:rsidRPr="000B2DF9">
              <w:rPr>
                <w:rFonts w:ascii="Calibri" w:eastAsia="Calibri" w:hAnsi="Calibri" w:cs="Calibri"/>
              </w:rPr>
              <w:t>Mentions type of intervention</w:t>
            </w:r>
            <w:r w:rsidR="000B2DF9">
              <w:rPr>
                <w:rFonts w:ascii="Calibri" w:eastAsia="Calibri" w:hAnsi="Calibri" w:cs="Calibri"/>
              </w:rPr>
              <w:t xml:space="preserve"> </w:t>
            </w:r>
            <w:r w:rsidRPr="000B2DF9">
              <w:rPr>
                <w:rFonts w:ascii="Calibri" w:eastAsia="Calibri" w:hAnsi="Calibri" w:cs="Calibri"/>
              </w:rPr>
              <w:t>without specifics</w:t>
            </w:r>
            <w:r w:rsidR="000B2DF9">
              <w:rPr>
                <w:rFonts w:ascii="Calibri" w:eastAsia="Calibri" w:hAnsi="Calibri" w:cs="Calibri"/>
              </w:rPr>
              <w:t>.</w:t>
            </w:r>
          </w:p>
          <w:p w14:paraId="00000033" w14:textId="77777777" w:rsidR="00124125" w:rsidRDefault="0012412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5BB78" w14:textId="49A3BBE1" w:rsidR="000B2DF9" w:rsidRDefault="00B66DB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Generate</w:t>
            </w:r>
            <w:r w:rsidR="000B2DF9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 xml:space="preserve"> a well-built PICO and clinical query that can be used for a literature search.</w:t>
            </w:r>
            <w:r w:rsidR="000B2DF9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Clearly define</w:t>
            </w:r>
            <w:r w:rsidR="000B2DF9">
              <w:rPr>
                <w:rFonts w:ascii="Calibri" w:eastAsia="Calibri" w:hAnsi="Calibri" w:cs="Calibri"/>
              </w:rPr>
              <w:t>s</w:t>
            </w:r>
            <w:r w:rsidR="00592260">
              <w:rPr>
                <w:rFonts w:ascii="Calibri" w:eastAsia="Calibri" w:hAnsi="Calibri" w:cs="Calibri"/>
              </w:rPr>
              <w:t>:</w:t>
            </w:r>
          </w:p>
          <w:p w14:paraId="57885F1E" w14:textId="77777777" w:rsidR="000B2DF9" w:rsidRDefault="000B2DF9" w:rsidP="000B2DF9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</w:rPr>
            </w:pPr>
            <w:r w:rsidRPr="000B2DF9">
              <w:rPr>
                <w:rFonts w:ascii="Calibri" w:eastAsia="Calibri" w:hAnsi="Calibri" w:cs="Calibri"/>
              </w:rPr>
              <w:t>Population</w:t>
            </w:r>
          </w:p>
          <w:p w14:paraId="043464E6" w14:textId="77777777" w:rsidR="000B2DF9" w:rsidRDefault="000B2DF9" w:rsidP="000B2DF9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</w:rPr>
            </w:pPr>
            <w:r w:rsidRPr="000B2DF9">
              <w:rPr>
                <w:rFonts w:ascii="Calibri" w:eastAsia="Calibri" w:hAnsi="Calibri" w:cs="Calibri"/>
              </w:rPr>
              <w:t>Specific Intervention</w:t>
            </w:r>
          </w:p>
          <w:p w14:paraId="138CFAAF" w14:textId="77777777" w:rsidR="000B2DF9" w:rsidRDefault="00B66DBB" w:rsidP="000B2DF9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</w:rPr>
            </w:pPr>
            <w:r w:rsidRPr="000B2DF9">
              <w:rPr>
                <w:rFonts w:ascii="Calibri" w:eastAsia="Calibri" w:hAnsi="Calibri" w:cs="Calibri"/>
              </w:rPr>
              <w:t xml:space="preserve">Comparison </w:t>
            </w:r>
            <w:r w:rsidR="000B2DF9">
              <w:rPr>
                <w:rFonts w:ascii="Calibri" w:eastAsia="Calibri" w:hAnsi="Calibri" w:cs="Calibri"/>
              </w:rPr>
              <w:t>(</w:t>
            </w:r>
            <w:r w:rsidRPr="000B2DF9">
              <w:rPr>
                <w:rFonts w:ascii="Calibri" w:eastAsia="Calibri" w:hAnsi="Calibri" w:cs="Calibri"/>
              </w:rPr>
              <w:t>specific alternative</w:t>
            </w:r>
            <w:r w:rsidR="000B2DF9">
              <w:rPr>
                <w:rFonts w:ascii="Calibri" w:eastAsia="Calibri" w:hAnsi="Calibri" w:cs="Calibri"/>
              </w:rPr>
              <w:t>s of</w:t>
            </w:r>
            <w:r w:rsidRPr="000B2DF9">
              <w:rPr>
                <w:rFonts w:ascii="Calibri" w:eastAsia="Calibri" w:hAnsi="Calibri" w:cs="Calibri"/>
              </w:rPr>
              <w:t xml:space="preserve"> interest</w:t>
            </w:r>
            <w:r w:rsidR="000B2DF9">
              <w:rPr>
                <w:rFonts w:ascii="Calibri" w:eastAsia="Calibri" w:hAnsi="Calibri" w:cs="Calibri"/>
              </w:rPr>
              <w:t>)</w:t>
            </w:r>
          </w:p>
          <w:p w14:paraId="0000003B" w14:textId="1C47AD29" w:rsidR="00124125" w:rsidRPr="000B2DF9" w:rsidRDefault="00B66DBB" w:rsidP="000B2DF9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</w:rPr>
            </w:pPr>
            <w:r w:rsidRPr="000B2DF9">
              <w:rPr>
                <w:rFonts w:ascii="Calibri" w:eastAsia="Calibri" w:hAnsi="Calibri" w:cs="Calibri"/>
              </w:rPr>
              <w:t>Outcome that is objective and meaningful to patient</w:t>
            </w:r>
            <w:r w:rsidR="000B2DF9">
              <w:rPr>
                <w:rFonts w:ascii="Calibri" w:eastAsia="Calibri" w:hAnsi="Calibri" w:cs="Calibri"/>
              </w:rPr>
              <w:t>.</w:t>
            </w:r>
          </w:p>
          <w:p w14:paraId="7D1DD630" w14:textId="77777777" w:rsidR="000B2DF9" w:rsidRDefault="000B2DF9">
            <w:pPr>
              <w:rPr>
                <w:rFonts w:ascii="Calibri" w:eastAsia="Calibri" w:hAnsi="Calibri" w:cs="Calibri"/>
              </w:rPr>
            </w:pPr>
          </w:p>
          <w:p w14:paraId="0000003D" w14:textId="04B7DA8B" w:rsidR="00124125" w:rsidRDefault="00B66DB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Query is relevant and</w:t>
            </w:r>
            <w:r w:rsidR="000B2DF9">
              <w:rPr>
                <w:rFonts w:ascii="Calibri" w:eastAsia="Calibri" w:hAnsi="Calibri" w:cs="Calibri"/>
              </w:rPr>
              <w:t xml:space="preserve"> j</w:t>
            </w:r>
            <w:r>
              <w:rPr>
                <w:rFonts w:ascii="Calibri" w:eastAsia="Calibri" w:hAnsi="Calibri" w:cs="Calibri"/>
              </w:rPr>
              <w:t>ustifiable</w:t>
            </w:r>
            <w:r w:rsidR="000B2DF9">
              <w:rPr>
                <w:rFonts w:ascii="Calibri" w:eastAsia="Calibri" w:hAnsi="Calibri" w:cs="Calibri"/>
              </w:rPr>
              <w:t>.</w:t>
            </w:r>
          </w:p>
        </w:tc>
      </w:tr>
      <w:tr w:rsidR="00124125" w14:paraId="04E15EC8" w14:textId="77777777">
        <w:trPr>
          <w:trHeight w:val="20"/>
          <w:jc w:val="center"/>
        </w:trPr>
        <w:tc>
          <w:tcPr>
            <w:tcW w:w="963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000003E" w14:textId="77777777" w:rsidR="00124125" w:rsidRPr="000B2DF9" w:rsidRDefault="00B66DB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firstLine="0"/>
              <w:rPr>
                <w:rFonts w:ascii="Calibri" w:eastAsia="Calibri" w:hAnsi="Calibri" w:cs="Calibri"/>
                <w:bCs/>
                <w:color w:val="000000"/>
              </w:rPr>
            </w:pPr>
            <w:r w:rsidRPr="000B2DF9">
              <w:rPr>
                <w:rFonts w:ascii="Calibri" w:eastAsia="Calibri" w:hAnsi="Calibri" w:cs="Calibri"/>
                <w:bCs/>
                <w:color w:val="000000"/>
              </w:rPr>
              <w:t>SEARCH METHOD</w:t>
            </w:r>
          </w:p>
        </w:tc>
      </w:tr>
      <w:tr w:rsidR="00124125" w14:paraId="54FDDB7F" w14:textId="77777777">
        <w:trPr>
          <w:trHeight w:val="20"/>
          <w:jc w:val="center"/>
        </w:trPr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42" w14:textId="77777777" w:rsidR="00124125" w:rsidRPr="000B2DF9" w:rsidRDefault="00B66DBB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0B2DF9">
              <w:rPr>
                <w:rFonts w:ascii="Calibri" w:eastAsia="Calibri" w:hAnsi="Calibri" w:cs="Calibri"/>
                <w:bCs/>
              </w:rPr>
              <w:lastRenderedPageBreak/>
              <w:t>Inadequate - 0</w:t>
            </w:r>
          </w:p>
        </w:tc>
        <w:tc>
          <w:tcPr>
            <w:tcW w:w="2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43" w14:textId="77777777" w:rsidR="00124125" w:rsidRPr="000B2DF9" w:rsidRDefault="00B66DBB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0B2DF9">
              <w:rPr>
                <w:rFonts w:ascii="Calibri" w:eastAsia="Calibri" w:hAnsi="Calibri" w:cs="Calibri"/>
                <w:bCs/>
              </w:rPr>
              <w:t>Needs Improvement - 1</w:t>
            </w:r>
          </w:p>
        </w:tc>
        <w:tc>
          <w:tcPr>
            <w:tcW w:w="2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44" w14:textId="77777777" w:rsidR="00124125" w:rsidRPr="000B2DF9" w:rsidRDefault="00B66DBB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0B2DF9">
              <w:rPr>
                <w:rFonts w:ascii="Calibri" w:eastAsia="Calibri" w:hAnsi="Calibri" w:cs="Calibri"/>
                <w:bCs/>
              </w:rPr>
              <w:t>Meets Expectations - 2</w:t>
            </w:r>
          </w:p>
        </w:tc>
        <w:tc>
          <w:tcPr>
            <w:tcW w:w="2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45" w14:textId="77777777" w:rsidR="00124125" w:rsidRPr="000B2DF9" w:rsidRDefault="00B66DBB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0B2DF9">
              <w:rPr>
                <w:rFonts w:ascii="Calibri" w:eastAsia="Calibri" w:hAnsi="Calibri" w:cs="Calibri"/>
                <w:bCs/>
              </w:rPr>
              <w:t>Exceeds Expectations - 3</w:t>
            </w:r>
          </w:p>
        </w:tc>
      </w:tr>
      <w:tr w:rsidR="00124125" w14:paraId="31960F9C" w14:textId="77777777">
        <w:trPr>
          <w:trHeight w:val="20"/>
          <w:jc w:val="center"/>
        </w:trPr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00046" w14:textId="3249DCD5" w:rsidR="00124125" w:rsidRDefault="00B66DB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None of the previous</w:t>
            </w:r>
            <w:r w:rsidR="000B2DF9">
              <w:rPr>
                <w:rFonts w:ascii="Calibri" w:eastAsia="Calibri" w:hAnsi="Calibri" w:cs="Calibri"/>
              </w:rPr>
              <w:t xml:space="preserve"> present.</w:t>
            </w:r>
          </w:p>
        </w:tc>
        <w:tc>
          <w:tcPr>
            <w:tcW w:w="2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0FF65" w14:textId="77777777" w:rsidR="000B2DF9" w:rsidRDefault="00B66DB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Only identifies major concepts as keywords from PICO. </w:t>
            </w:r>
          </w:p>
          <w:p w14:paraId="27723760" w14:textId="77777777" w:rsidR="000B2DF9" w:rsidRDefault="000B2DF9">
            <w:pPr>
              <w:rPr>
                <w:rFonts w:ascii="Calibri" w:eastAsia="Calibri" w:hAnsi="Calibri" w:cs="Calibri"/>
              </w:rPr>
            </w:pPr>
          </w:p>
          <w:p w14:paraId="4DD9773A" w14:textId="77777777" w:rsidR="000B2DF9" w:rsidRDefault="00B66DB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structure. </w:t>
            </w:r>
          </w:p>
          <w:p w14:paraId="1D42E8D9" w14:textId="77777777" w:rsidR="000B2DF9" w:rsidRDefault="000B2DF9">
            <w:pPr>
              <w:rPr>
                <w:rFonts w:ascii="Calibri" w:eastAsia="Calibri" w:hAnsi="Calibri" w:cs="Calibri"/>
              </w:rPr>
            </w:pPr>
          </w:p>
          <w:p w14:paraId="00000047" w14:textId="2ABFDB0A" w:rsidR="00124125" w:rsidRDefault="00B66DB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Results lack precision. </w:t>
            </w:r>
          </w:p>
        </w:tc>
        <w:tc>
          <w:tcPr>
            <w:tcW w:w="2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57A55" w14:textId="77777777" w:rsidR="000B2DF9" w:rsidRDefault="00B66DB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Major concept keywords are coupled with MeSH. </w:t>
            </w:r>
          </w:p>
          <w:p w14:paraId="3440FD54" w14:textId="77777777" w:rsidR="000B2DF9" w:rsidRDefault="000B2DF9">
            <w:pPr>
              <w:rPr>
                <w:rFonts w:ascii="Calibri" w:eastAsia="Calibri" w:hAnsi="Calibri" w:cs="Calibri"/>
              </w:rPr>
            </w:pPr>
          </w:p>
          <w:p w14:paraId="7E82CCD5" w14:textId="77777777" w:rsidR="000B2DF9" w:rsidRDefault="00B66DB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Search displays structure. </w:t>
            </w:r>
          </w:p>
          <w:p w14:paraId="3C268D96" w14:textId="77777777" w:rsidR="000B2DF9" w:rsidRDefault="000B2DF9">
            <w:pPr>
              <w:rPr>
                <w:rFonts w:ascii="Calibri" w:eastAsia="Calibri" w:hAnsi="Calibri" w:cs="Calibri"/>
              </w:rPr>
            </w:pPr>
          </w:p>
          <w:p w14:paraId="00000048" w14:textId="7AF8F6F2" w:rsidR="00124125" w:rsidRDefault="00B66DB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Results are reasonable and have sufficient precision. </w:t>
            </w:r>
          </w:p>
        </w:tc>
        <w:tc>
          <w:tcPr>
            <w:tcW w:w="2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18643" w14:textId="77777777" w:rsidR="000B2DF9" w:rsidRDefault="00B66DB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Major concept keywords include multiple synonyms and MeSH.</w:t>
            </w:r>
          </w:p>
          <w:p w14:paraId="54FE8849" w14:textId="77777777" w:rsidR="000B2DF9" w:rsidRDefault="000B2DF9">
            <w:pPr>
              <w:rPr>
                <w:rFonts w:ascii="Calibri" w:eastAsia="Calibri" w:hAnsi="Calibri" w:cs="Calibri"/>
              </w:rPr>
            </w:pPr>
          </w:p>
          <w:p w14:paraId="36706718" w14:textId="77777777" w:rsidR="000B2DF9" w:rsidRDefault="00B66DB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Appropriate filters are used.</w:t>
            </w:r>
          </w:p>
          <w:p w14:paraId="00000049" w14:textId="1D17D5C3" w:rsidR="00124125" w:rsidRDefault="00B66DB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0000004A" w14:textId="77777777" w:rsidR="00124125" w:rsidRDefault="00B66DB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Search structure show</w:t>
            </w:r>
            <w:sdt>
              <w:sdtPr>
                <w:tag w:val="goog_rdk_17"/>
                <w:id w:val="1404337666"/>
              </w:sdtPr>
              <w:sdtEndPr/>
              <w:sdtContent>
                <w:r>
                  <w:rPr>
                    <w:rFonts w:ascii="Calibri" w:eastAsia="Calibri" w:hAnsi="Calibri" w:cs="Calibri"/>
                  </w:rPr>
                  <w:t>s</w:t>
                </w:r>
              </w:sdtContent>
            </w:sdt>
            <w:r>
              <w:rPr>
                <w:rFonts w:ascii="Calibri" w:eastAsia="Calibri" w:hAnsi="Calibri" w:cs="Calibri"/>
              </w:rPr>
              <w:t xml:space="preserve"> ability to leverage database functions.</w:t>
            </w:r>
          </w:p>
          <w:p w14:paraId="702358DB" w14:textId="77777777" w:rsidR="000B2DF9" w:rsidRDefault="000B2DF9">
            <w:pPr>
              <w:rPr>
                <w:rFonts w:ascii="Calibri" w:eastAsia="Calibri" w:hAnsi="Calibri" w:cs="Calibri"/>
              </w:rPr>
            </w:pPr>
          </w:p>
          <w:p w14:paraId="0000004B" w14:textId="112FC19D" w:rsidR="00124125" w:rsidRDefault="00B66DB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Results show precision and specificity. </w:t>
            </w:r>
          </w:p>
        </w:tc>
      </w:tr>
    </w:tbl>
    <w:p w14:paraId="0000004C" w14:textId="77777777" w:rsidR="00124125" w:rsidRDefault="00124125">
      <w:pPr>
        <w:rPr>
          <w:rFonts w:ascii="Calibri" w:eastAsia="Calibri" w:hAnsi="Calibri" w:cs="Calibri"/>
        </w:rPr>
      </w:pPr>
    </w:p>
    <w:p w14:paraId="0000004D" w14:textId="77777777" w:rsidR="00124125" w:rsidRDefault="00124125">
      <w:pPr>
        <w:rPr>
          <w:rFonts w:ascii="Calibri" w:eastAsia="Calibri" w:hAnsi="Calibri" w:cs="Calibri"/>
        </w:rPr>
      </w:pPr>
    </w:p>
    <w:p w14:paraId="0000004E" w14:textId="00BA5C30" w:rsidR="00124125" w:rsidRPr="000B2DF9" w:rsidRDefault="00B66DBB">
      <w:pPr>
        <w:ind w:hanging="142"/>
        <w:rPr>
          <w:rFonts w:ascii="Calibri" w:eastAsia="Calibri" w:hAnsi="Calibri" w:cs="Calibri"/>
          <w:bCs/>
        </w:rPr>
      </w:pPr>
      <w:r w:rsidRPr="000B2DF9">
        <w:rPr>
          <w:rFonts w:ascii="Calibri" w:eastAsia="Calibri" w:hAnsi="Calibri" w:cs="Calibri"/>
          <w:bCs/>
        </w:rPr>
        <w:t xml:space="preserve">Rubric </w:t>
      </w:r>
      <w:r w:rsidR="000B2DF9" w:rsidRPr="000B2DF9">
        <w:rPr>
          <w:rFonts w:ascii="Calibri" w:eastAsia="Calibri" w:hAnsi="Calibri" w:cs="Calibri"/>
          <w:bCs/>
        </w:rPr>
        <w:t>U</w:t>
      </w:r>
      <w:r w:rsidRPr="000B2DF9">
        <w:rPr>
          <w:rFonts w:ascii="Calibri" w:eastAsia="Calibri" w:hAnsi="Calibri" w:cs="Calibri"/>
          <w:bCs/>
        </w:rPr>
        <w:t xml:space="preserve">sed </w:t>
      </w:r>
      <w:r w:rsidR="000B2DF9" w:rsidRPr="000B2DF9">
        <w:rPr>
          <w:rFonts w:ascii="Calibri" w:eastAsia="Calibri" w:hAnsi="Calibri" w:cs="Calibri"/>
          <w:bCs/>
        </w:rPr>
        <w:t>for</w:t>
      </w:r>
      <w:r w:rsidRPr="000B2DF9">
        <w:rPr>
          <w:rFonts w:ascii="Calibri" w:eastAsia="Calibri" w:hAnsi="Calibri" w:cs="Calibri"/>
          <w:bCs/>
        </w:rPr>
        <w:t xml:space="preserve"> OB/GYN Clerkship</w:t>
      </w:r>
    </w:p>
    <w:p w14:paraId="0000004F" w14:textId="77777777" w:rsidR="00124125" w:rsidRDefault="00124125">
      <w:pPr>
        <w:rPr>
          <w:rFonts w:ascii="Calibri" w:eastAsia="Calibri" w:hAnsi="Calibri" w:cs="Calibri"/>
        </w:rPr>
      </w:pPr>
    </w:p>
    <w:tbl>
      <w:tblPr>
        <w:tblStyle w:val="a1"/>
        <w:tblW w:w="963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2372"/>
        <w:gridCol w:w="2373"/>
        <w:gridCol w:w="2373"/>
      </w:tblGrid>
      <w:tr w:rsidR="00124125" w14:paraId="64E1B394" w14:textId="77777777">
        <w:tc>
          <w:tcPr>
            <w:tcW w:w="9639" w:type="dxa"/>
            <w:gridSpan w:val="4"/>
            <w:shd w:val="clear" w:color="auto" w:fill="D9D9D9"/>
          </w:tcPr>
          <w:p w14:paraId="00000050" w14:textId="77777777" w:rsidR="00124125" w:rsidRDefault="00B66DB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PICO Method</w:t>
            </w:r>
          </w:p>
        </w:tc>
      </w:tr>
      <w:tr w:rsidR="00124125" w14:paraId="41B321C9" w14:textId="77777777">
        <w:tc>
          <w:tcPr>
            <w:tcW w:w="2521" w:type="dxa"/>
          </w:tcPr>
          <w:p w14:paraId="00000054" w14:textId="77777777" w:rsidR="00124125" w:rsidRDefault="00B66DB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Not observed – 0 </w:t>
            </w:r>
          </w:p>
        </w:tc>
        <w:tc>
          <w:tcPr>
            <w:tcW w:w="2372" w:type="dxa"/>
          </w:tcPr>
          <w:p w14:paraId="00000055" w14:textId="77777777" w:rsidR="00124125" w:rsidRDefault="00B66DB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Needs attention - 1</w:t>
            </w:r>
          </w:p>
        </w:tc>
        <w:tc>
          <w:tcPr>
            <w:tcW w:w="2373" w:type="dxa"/>
          </w:tcPr>
          <w:p w14:paraId="00000056" w14:textId="77777777" w:rsidR="00124125" w:rsidRDefault="00B66DB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Developing - 2</w:t>
            </w:r>
          </w:p>
        </w:tc>
        <w:tc>
          <w:tcPr>
            <w:tcW w:w="2373" w:type="dxa"/>
          </w:tcPr>
          <w:p w14:paraId="00000057" w14:textId="77777777" w:rsidR="00124125" w:rsidRDefault="00B66DB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Achieved – 3 </w:t>
            </w:r>
          </w:p>
        </w:tc>
      </w:tr>
      <w:tr w:rsidR="00124125" w14:paraId="102400E0" w14:textId="77777777">
        <w:tc>
          <w:tcPr>
            <w:tcW w:w="2521" w:type="dxa"/>
          </w:tcPr>
          <w:p w14:paraId="00000058" w14:textId="77777777" w:rsidR="00124125" w:rsidRDefault="00B66DB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Not applicable</w:t>
            </w:r>
          </w:p>
        </w:tc>
        <w:tc>
          <w:tcPr>
            <w:tcW w:w="2372" w:type="dxa"/>
          </w:tcPr>
          <w:p w14:paraId="13E06BC4" w14:textId="77777777" w:rsidR="000B2DF9" w:rsidRDefault="00B66DBB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PICO is too vague/lacking details in more than one area. </w:t>
            </w:r>
          </w:p>
          <w:p w14:paraId="56939A4A" w14:textId="77777777" w:rsidR="000B2DF9" w:rsidRDefault="000B2DF9">
            <w:pPr>
              <w:rPr>
                <w:rFonts w:ascii="Calibri" w:eastAsia="Calibri" w:hAnsi="Calibri" w:cs="Calibri"/>
                <w:highlight w:val="white"/>
              </w:rPr>
            </w:pPr>
          </w:p>
          <w:p w14:paraId="00000059" w14:textId="2392ECD0" w:rsidR="00124125" w:rsidRDefault="00B66DB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Elements may be out of order.</w:t>
            </w:r>
          </w:p>
        </w:tc>
        <w:tc>
          <w:tcPr>
            <w:tcW w:w="2373" w:type="dxa"/>
          </w:tcPr>
          <w:p w14:paraId="0000005A" w14:textId="77777777" w:rsidR="00124125" w:rsidRDefault="00B66DB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PICO includes all of the appropriate elements and in the correct order.</w:t>
            </w:r>
          </w:p>
        </w:tc>
        <w:tc>
          <w:tcPr>
            <w:tcW w:w="2373" w:type="dxa"/>
          </w:tcPr>
          <w:p w14:paraId="58E586D1" w14:textId="76F0178D" w:rsidR="000B2DF9" w:rsidRDefault="00B66DBB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PICO includes </w:t>
            </w:r>
            <w:r w:rsidR="00AD6990">
              <w:rPr>
                <w:rFonts w:ascii="Calibri" w:eastAsia="Calibri" w:hAnsi="Calibri" w:cs="Calibri"/>
                <w:highlight w:val="white"/>
              </w:rPr>
              <w:t>all</w:t>
            </w:r>
            <w:r>
              <w:rPr>
                <w:rFonts w:ascii="Calibri" w:eastAsia="Calibri" w:hAnsi="Calibri" w:cs="Calibri"/>
                <w:highlight w:val="white"/>
              </w:rPr>
              <w:t xml:space="preserve"> the appropriate elements and in the correct order with sufficient detail. </w:t>
            </w:r>
          </w:p>
          <w:p w14:paraId="46315E0B" w14:textId="77777777" w:rsidR="000B2DF9" w:rsidRDefault="000B2DF9">
            <w:pPr>
              <w:rPr>
                <w:rFonts w:ascii="Calibri" w:eastAsia="Calibri" w:hAnsi="Calibri" w:cs="Calibri"/>
                <w:highlight w:val="white"/>
              </w:rPr>
            </w:pPr>
          </w:p>
          <w:p w14:paraId="0000005B" w14:textId="7871F0D7" w:rsidR="00124125" w:rsidRDefault="00B66DB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Outcome includes both clinical and patient elements (if applicable) and shows measurability.</w:t>
            </w:r>
          </w:p>
        </w:tc>
      </w:tr>
      <w:tr w:rsidR="00124125" w14:paraId="50425795" w14:textId="77777777">
        <w:tc>
          <w:tcPr>
            <w:tcW w:w="9639" w:type="dxa"/>
            <w:gridSpan w:val="4"/>
            <w:shd w:val="clear" w:color="auto" w:fill="D9D9D9"/>
          </w:tcPr>
          <w:p w14:paraId="0000005C" w14:textId="77777777" w:rsidR="00124125" w:rsidRDefault="00B66DB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Search Method</w:t>
            </w:r>
          </w:p>
        </w:tc>
      </w:tr>
      <w:tr w:rsidR="00124125" w14:paraId="1C26D08A" w14:textId="77777777">
        <w:tc>
          <w:tcPr>
            <w:tcW w:w="2521" w:type="dxa"/>
          </w:tcPr>
          <w:p w14:paraId="00000060" w14:textId="77777777" w:rsidR="00124125" w:rsidRDefault="00B66DB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Not observed – 0 </w:t>
            </w:r>
          </w:p>
        </w:tc>
        <w:tc>
          <w:tcPr>
            <w:tcW w:w="2372" w:type="dxa"/>
          </w:tcPr>
          <w:p w14:paraId="00000061" w14:textId="77777777" w:rsidR="00124125" w:rsidRDefault="00B66DB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Needs attention - 1</w:t>
            </w:r>
          </w:p>
        </w:tc>
        <w:tc>
          <w:tcPr>
            <w:tcW w:w="2373" w:type="dxa"/>
          </w:tcPr>
          <w:p w14:paraId="00000062" w14:textId="77777777" w:rsidR="00124125" w:rsidRDefault="00B66DB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Developing - 2</w:t>
            </w:r>
          </w:p>
        </w:tc>
        <w:tc>
          <w:tcPr>
            <w:tcW w:w="2373" w:type="dxa"/>
          </w:tcPr>
          <w:p w14:paraId="00000063" w14:textId="77777777" w:rsidR="00124125" w:rsidRDefault="00B66DB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Achieved – 3 </w:t>
            </w:r>
          </w:p>
        </w:tc>
      </w:tr>
      <w:tr w:rsidR="00124125" w14:paraId="09C28827" w14:textId="77777777">
        <w:tc>
          <w:tcPr>
            <w:tcW w:w="2521" w:type="dxa"/>
          </w:tcPr>
          <w:p w14:paraId="00000064" w14:textId="77777777" w:rsidR="00124125" w:rsidRDefault="00B66DB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NA</w:t>
            </w:r>
          </w:p>
        </w:tc>
        <w:tc>
          <w:tcPr>
            <w:tcW w:w="2372" w:type="dxa"/>
          </w:tcPr>
          <w:p w14:paraId="46E9DA9F" w14:textId="77777777" w:rsidR="000B2DF9" w:rsidRDefault="00B66DBB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Only identifies major concepts as keywords from PICO. </w:t>
            </w:r>
          </w:p>
          <w:p w14:paraId="638D5EC9" w14:textId="77777777" w:rsidR="000B2DF9" w:rsidRDefault="000B2DF9">
            <w:pPr>
              <w:rPr>
                <w:rFonts w:ascii="Calibri" w:eastAsia="Calibri" w:hAnsi="Calibri" w:cs="Calibri"/>
                <w:highlight w:val="white"/>
              </w:rPr>
            </w:pPr>
          </w:p>
          <w:p w14:paraId="09BBB906" w14:textId="77777777" w:rsidR="000B2DF9" w:rsidRDefault="00B66DBB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No structure. </w:t>
            </w:r>
          </w:p>
          <w:p w14:paraId="34CBEB77" w14:textId="77777777" w:rsidR="000B2DF9" w:rsidRDefault="000B2DF9">
            <w:pPr>
              <w:rPr>
                <w:rFonts w:ascii="Calibri" w:eastAsia="Calibri" w:hAnsi="Calibri" w:cs="Calibri"/>
                <w:highlight w:val="white"/>
              </w:rPr>
            </w:pPr>
          </w:p>
          <w:p w14:paraId="00000065" w14:textId="01B5C179" w:rsidR="00124125" w:rsidRDefault="00B66DB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Results lack precision.</w:t>
            </w:r>
          </w:p>
        </w:tc>
        <w:tc>
          <w:tcPr>
            <w:tcW w:w="2373" w:type="dxa"/>
          </w:tcPr>
          <w:p w14:paraId="582E7832" w14:textId="77777777" w:rsidR="000B2DF9" w:rsidRDefault="00B66DBB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Major concept keywords are coupled with MeSH. </w:t>
            </w:r>
          </w:p>
          <w:p w14:paraId="0CC2A370" w14:textId="77777777" w:rsidR="000B2DF9" w:rsidRDefault="000B2DF9">
            <w:pPr>
              <w:rPr>
                <w:rFonts w:ascii="Calibri" w:eastAsia="Calibri" w:hAnsi="Calibri" w:cs="Calibri"/>
                <w:highlight w:val="white"/>
              </w:rPr>
            </w:pPr>
          </w:p>
          <w:p w14:paraId="2CBB5D01" w14:textId="77777777" w:rsidR="000B2DF9" w:rsidRDefault="00B66DBB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Search displays structure. </w:t>
            </w:r>
          </w:p>
          <w:p w14:paraId="3095D874" w14:textId="77777777" w:rsidR="000B2DF9" w:rsidRDefault="000B2DF9">
            <w:pPr>
              <w:rPr>
                <w:rFonts w:ascii="Calibri" w:eastAsia="Calibri" w:hAnsi="Calibri" w:cs="Calibri"/>
                <w:highlight w:val="white"/>
              </w:rPr>
            </w:pPr>
          </w:p>
          <w:p w14:paraId="00000066" w14:textId="2AEBBBF1" w:rsidR="00124125" w:rsidRDefault="00B66DB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lastRenderedPageBreak/>
              <w:t>Results are reasonable and have sufficient precision.</w:t>
            </w:r>
          </w:p>
        </w:tc>
        <w:tc>
          <w:tcPr>
            <w:tcW w:w="2373" w:type="dxa"/>
          </w:tcPr>
          <w:p w14:paraId="601155B9" w14:textId="77777777" w:rsidR="000B2DF9" w:rsidRDefault="00B66DB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Major concept keywords include</w:t>
            </w:r>
            <w:sdt>
              <w:sdtPr>
                <w:tag w:val="goog_rdk_18"/>
                <w:id w:val="808827629"/>
              </w:sdtPr>
              <w:sdtEndPr/>
              <w:sdtContent>
                <w:r>
                  <w:rPr>
                    <w:rFonts w:ascii="Calibri" w:eastAsia="Calibri" w:hAnsi="Calibri" w:cs="Calibri"/>
                  </w:rPr>
                  <w:t>s</w:t>
                </w:r>
              </w:sdtContent>
            </w:sdt>
            <w:r>
              <w:rPr>
                <w:rFonts w:ascii="Calibri" w:eastAsia="Calibri" w:hAnsi="Calibri" w:cs="Calibri"/>
              </w:rPr>
              <w:t xml:space="preserve"> multiple synonyms and MeSH. </w:t>
            </w:r>
          </w:p>
          <w:p w14:paraId="280E0794" w14:textId="77777777" w:rsidR="000B2DF9" w:rsidRDefault="000B2DF9">
            <w:pPr>
              <w:rPr>
                <w:rFonts w:ascii="Calibri" w:eastAsia="Calibri" w:hAnsi="Calibri" w:cs="Calibri"/>
              </w:rPr>
            </w:pPr>
          </w:p>
          <w:p w14:paraId="2DD47B7D" w14:textId="77777777" w:rsidR="000B2DF9" w:rsidRDefault="00B66DB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Appropriate filters are used. </w:t>
            </w:r>
          </w:p>
          <w:p w14:paraId="406055D3" w14:textId="77777777" w:rsidR="000B2DF9" w:rsidRDefault="000B2DF9">
            <w:pPr>
              <w:rPr>
                <w:rFonts w:ascii="Calibri" w:eastAsia="Calibri" w:hAnsi="Calibri" w:cs="Calibri"/>
              </w:rPr>
            </w:pPr>
          </w:p>
          <w:p w14:paraId="2AF0B7A2" w14:textId="77777777" w:rsidR="000B2DF9" w:rsidRDefault="00B66DB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Search structure show</w:t>
            </w:r>
            <w:sdt>
              <w:sdtPr>
                <w:tag w:val="goog_rdk_19"/>
                <w:id w:val="-2098700643"/>
              </w:sdtPr>
              <w:sdtEndPr/>
              <w:sdtContent>
                <w:r>
                  <w:rPr>
                    <w:rFonts w:ascii="Calibri" w:eastAsia="Calibri" w:hAnsi="Calibri" w:cs="Calibri"/>
                  </w:rPr>
                  <w:t>s</w:t>
                </w:r>
              </w:sdtContent>
            </w:sdt>
            <w:r>
              <w:rPr>
                <w:rFonts w:ascii="Calibri" w:eastAsia="Calibri" w:hAnsi="Calibri" w:cs="Calibri"/>
              </w:rPr>
              <w:t xml:space="preserve"> ability to leverage database functions. </w:t>
            </w:r>
          </w:p>
          <w:p w14:paraId="71A1256B" w14:textId="77777777" w:rsidR="000B2DF9" w:rsidRDefault="000B2DF9">
            <w:pPr>
              <w:rPr>
                <w:rFonts w:ascii="Calibri" w:eastAsia="Calibri" w:hAnsi="Calibri" w:cs="Calibri"/>
              </w:rPr>
            </w:pPr>
          </w:p>
          <w:p w14:paraId="00000069" w14:textId="4E256EAF" w:rsidR="00124125" w:rsidRDefault="00B66DB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Results show precision and specificity.</w:t>
            </w:r>
          </w:p>
        </w:tc>
      </w:tr>
    </w:tbl>
    <w:p w14:paraId="0000006A" w14:textId="77777777" w:rsidR="00124125" w:rsidRDefault="00124125">
      <w:pPr>
        <w:rPr>
          <w:rFonts w:ascii="Calibri" w:eastAsia="Calibri" w:hAnsi="Calibri" w:cs="Calibri"/>
        </w:rPr>
      </w:pPr>
    </w:p>
    <w:sectPr w:rsidR="00124125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F370D"/>
    <w:multiLevelType w:val="hybridMultilevel"/>
    <w:tmpl w:val="3550A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329F1"/>
    <w:multiLevelType w:val="multilevel"/>
    <w:tmpl w:val="751C32C4"/>
    <w:lvl w:ilvl="0">
      <w:start w:val="1"/>
      <w:numFmt w:val="decimal"/>
      <w:lvlText w:val="%1."/>
      <w:lvlJc w:val="left"/>
      <w:pPr>
        <w:ind w:left="479" w:hanging="360"/>
      </w:pPr>
    </w:lvl>
    <w:lvl w:ilvl="1">
      <w:start w:val="1"/>
      <w:numFmt w:val="lowerLetter"/>
      <w:lvlText w:val="%2."/>
      <w:lvlJc w:val="left"/>
      <w:pPr>
        <w:ind w:left="1199" w:hanging="360"/>
      </w:pPr>
    </w:lvl>
    <w:lvl w:ilvl="2">
      <w:start w:val="1"/>
      <w:numFmt w:val="lowerRoman"/>
      <w:lvlText w:val="%3."/>
      <w:lvlJc w:val="right"/>
      <w:pPr>
        <w:ind w:left="1919" w:hanging="180"/>
      </w:pPr>
    </w:lvl>
    <w:lvl w:ilvl="3">
      <w:start w:val="1"/>
      <w:numFmt w:val="decimal"/>
      <w:lvlText w:val="%4."/>
      <w:lvlJc w:val="left"/>
      <w:pPr>
        <w:ind w:left="2639" w:hanging="360"/>
      </w:pPr>
    </w:lvl>
    <w:lvl w:ilvl="4">
      <w:start w:val="1"/>
      <w:numFmt w:val="lowerLetter"/>
      <w:lvlText w:val="%5."/>
      <w:lvlJc w:val="left"/>
      <w:pPr>
        <w:ind w:left="3359" w:hanging="360"/>
      </w:pPr>
    </w:lvl>
    <w:lvl w:ilvl="5">
      <w:start w:val="1"/>
      <w:numFmt w:val="lowerRoman"/>
      <w:lvlText w:val="%6."/>
      <w:lvlJc w:val="right"/>
      <w:pPr>
        <w:ind w:left="4079" w:hanging="180"/>
      </w:pPr>
    </w:lvl>
    <w:lvl w:ilvl="6">
      <w:start w:val="1"/>
      <w:numFmt w:val="decimal"/>
      <w:lvlText w:val="%7."/>
      <w:lvlJc w:val="left"/>
      <w:pPr>
        <w:ind w:left="4799" w:hanging="360"/>
      </w:pPr>
    </w:lvl>
    <w:lvl w:ilvl="7">
      <w:start w:val="1"/>
      <w:numFmt w:val="lowerLetter"/>
      <w:lvlText w:val="%8."/>
      <w:lvlJc w:val="left"/>
      <w:pPr>
        <w:ind w:left="5519" w:hanging="360"/>
      </w:pPr>
    </w:lvl>
    <w:lvl w:ilvl="8">
      <w:start w:val="1"/>
      <w:numFmt w:val="lowerRoman"/>
      <w:lvlText w:val="%9."/>
      <w:lvlJc w:val="right"/>
      <w:pPr>
        <w:ind w:left="6239" w:hanging="180"/>
      </w:pPr>
    </w:lvl>
  </w:abstractNum>
  <w:abstractNum w:abstractNumId="2" w15:restartNumberingAfterBreak="0">
    <w:nsid w:val="3AD712A2"/>
    <w:multiLevelType w:val="hybridMultilevel"/>
    <w:tmpl w:val="1C3C9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36CCC"/>
    <w:multiLevelType w:val="hybridMultilevel"/>
    <w:tmpl w:val="29B0C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C0AA0"/>
    <w:multiLevelType w:val="hybridMultilevel"/>
    <w:tmpl w:val="C10C8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A39FA"/>
    <w:multiLevelType w:val="hybridMultilevel"/>
    <w:tmpl w:val="C9FE8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9760E"/>
    <w:multiLevelType w:val="hybridMultilevel"/>
    <w:tmpl w:val="1EC48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967255">
    <w:abstractNumId w:val="1"/>
  </w:num>
  <w:num w:numId="2" w16cid:durableId="1194616050">
    <w:abstractNumId w:val="5"/>
  </w:num>
  <w:num w:numId="3" w16cid:durableId="1404645807">
    <w:abstractNumId w:val="2"/>
  </w:num>
  <w:num w:numId="4" w16cid:durableId="1989166861">
    <w:abstractNumId w:val="0"/>
  </w:num>
  <w:num w:numId="5" w16cid:durableId="1564025755">
    <w:abstractNumId w:val="3"/>
  </w:num>
  <w:num w:numId="6" w16cid:durableId="407843471">
    <w:abstractNumId w:val="4"/>
  </w:num>
  <w:num w:numId="7" w16cid:durableId="1990748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125"/>
    <w:rsid w:val="000B2DF9"/>
    <w:rsid w:val="00124125"/>
    <w:rsid w:val="00395231"/>
    <w:rsid w:val="004D0349"/>
    <w:rsid w:val="00592260"/>
    <w:rsid w:val="006E7A61"/>
    <w:rsid w:val="00791A29"/>
    <w:rsid w:val="007D51D7"/>
    <w:rsid w:val="00AD6990"/>
    <w:rsid w:val="00B66DBB"/>
    <w:rsid w:val="00BE1E9C"/>
    <w:rsid w:val="00D0354A"/>
    <w:rsid w:val="00EF18AC"/>
    <w:rsid w:val="00FA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01F9D"/>
  <w15:docId w15:val="{D743503D-9315-414B-BFDE-9F9DA444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D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055EE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2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7D22"/>
    <w:pPr>
      <w:ind w:left="720"/>
      <w:contextualSpacing/>
    </w:pPr>
  </w:style>
  <w:style w:type="paragraph" w:customStyle="1" w:styleId="CambriaBoldheading">
    <w:name w:val="Cambria Bold heading"/>
    <w:basedOn w:val="Heading1"/>
    <w:link w:val="CambriaBoldheadingChar"/>
    <w:uiPriority w:val="1"/>
    <w:qFormat/>
    <w:rsid w:val="00D27D22"/>
    <w:pPr>
      <w:keepNext w:val="0"/>
      <w:keepLines w:val="0"/>
      <w:widowControl w:val="0"/>
      <w:spacing w:before="120" w:after="120"/>
      <w:ind w:left="119"/>
    </w:pPr>
    <w:rPr>
      <w:rFonts w:ascii="Cambria" w:eastAsia="Times New Roman" w:hAnsi="Cambria"/>
      <w:b/>
      <w:bCs/>
      <w:szCs w:val="21"/>
    </w:rPr>
  </w:style>
  <w:style w:type="character" w:customStyle="1" w:styleId="CambriaBoldheadingChar">
    <w:name w:val="Cambria Bold heading Char"/>
    <w:basedOn w:val="Heading1Char"/>
    <w:link w:val="CambriaBoldheading"/>
    <w:uiPriority w:val="1"/>
    <w:rsid w:val="00D27D22"/>
    <w:rPr>
      <w:rFonts w:ascii="Cambria" w:eastAsia="Times New Roman" w:hAnsi="Cambria" w:cstheme="majorBidi"/>
      <w:b/>
      <w:bCs/>
      <w:color w:val="0F4761" w:themeColor="accent1" w:themeShade="BF"/>
      <w:kern w:val="0"/>
      <w:sz w:val="32"/>
      <w:szCs w:val="21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27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55EEF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table" w:styleId="PlainTable1">
    <w:name w:val="Plain Table 1"/>
    <w:basedOn w:val="TableNormal"/>
    <w:uiPriority w:val="41"/>
    <w:rsid w:val="005C38B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C0FZla/WOYNyxjq8YYrgDwARhA==">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585</Words>
  <Characters>3339</Characters>
  <Application>Microsoft Office Word</Application>
  <DocSecurity>0</DocSecurity>
  <Lines>27</Lines>
  <Paragraphs>7</Paragraphs>
  <ScaleCrop>false</ScaleCrop>
  <Company>University of Michigan - Flint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Wilson, Alexandria</cp:lastModifiedBy>
  <cp:revision>2</cp:revision>
  <dcterms:created xsi:type="dcterms:W3CDTF">2024-09-24T17:06:00Z</dcterms:created>
  <dcterms:modified xsi:type="dcterms:W3CDTF">2024-09-24T17:06:00Z</dcterms:modified>
</cp:coreProperties>
</file>